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F0" w:rsidRPr="002B15A0" w:rsidRDefault="006C5DF0" w:rsidP="002B15A0">
      <w:pPr>
        <w:spacing w:after="0"/>
        <w:jc w:val="center"/>
        <w:rPr>
          <w:rFonts w:ascii="Georgia" w:hAnsi="Georgia" w:cs="Times New Roman"/>
          <w:b/>
          <w:sz w:val="24"/>
          <w:szCs w:val="24"/>
        </w:rPr>
      </w:pPr>
      <w:r w:rsidRPr="002B15A0">
        <w:rPr>
          <w:rFonts w:ascii="Georgia" w:hAnsi="Georgia" w:cs="Times New Roman"/>
          <w:b/>
          <w:sz w:val="24"/>
          <w:szCs w:val="24"/>
        </w:rPr>
        <w:t>УВАЖАЕМЫЕ РОДИТЕЛИ!</w:t>
      </w:r>
    </w:p>
    <w:p w:rsidR="006C5DF0" w:rsidRPr="002B15A0" w:rsidRDefault="006C5DF0" w:rsidP="002B15A0">
      <w:pPr>
        <w:spacing w:after="0"/>
        <w:jc w:val="center"/>
        <w:rPr>
          <w:rFonts w:ascii="Georgia" w:hAnsi="Georgia" w:cs="Times New Roman"/>
          <w:b/>
          <w:color w:val="FF0000"/>
          <w:sz w:val="24"/>
          <w:szCs w:val="24"/>
        </w:rPr>
      </w:pPr>
      <w:r w:rsidRPr="002B15A0">
        <w:rPr>
          <w:rFonts w:ascii="Georgia" w:hAnsi="Georgia" w:cs="Times New Roman"/>
          <w:b/>
          <w:color w:val="FF0000"/>
          <w:sz w:val="24"/>
          <w:szCs w:val="24"/>
        </w:rPr>
        <w:t>Позаботьтесь о безопасности своих детей и не оставляйте их без присмотра.</w:t>
      </w:r>
    </w:p>
    <w:p w:rsidR="006C5DF0" w:rsidRPr="002B15A0" w:rsidRDefault="006C5DF0" w:rsidP="002B15A0">
      <w:pPr>
        <w:spacing w:after="0"/>
        <w:ind w:firstLine="709"/>
        <w:jc w:val="both"/>
        <w:rPr>
          <w:rFonts w:ascii="Georgia" w:hAnsi="Georgia" w:cs="Times New Roman"/>
          <w:sz w:val="24"/>
          <w:szCs w:val="24"/>
        </w:rPr>
      </w:pPr>
    </w:p>
    <w:p w:rsidR="002B15A0" w:rsidRPr="005A0998" w:rsidRDefault="006C5DF0" w:rsidP="002B15A0">
      <w:pPr>
        <w:spacing w:after="0" w:line="240" w:lineRule="auto"/>
        <w:ind w:firstLine="709"/>
        <w:jc w:val="both"/>
        <w:rPr>
          <w:rFonts w:ascii="Georgia" w:hAnsi="Georgia" w:cs="Times New Roman"/>
          <w:sz w:val="24"/>
          <w:szCs w:val="24"/>
        </w:rPr>
      </w:pPr>
      <w:r w:rsidRPr="005A0998">
        <w:rPr>
          <w:rFonts w:ascii="Georgia" w:hAnsi="Georgia" w:cs="Times New Roman"/>
          <w:sz w:val="24"/>
          <w:szCs w:val="24"/>
        </w:rPr>
        <w:t xml:space="preserve"> </w:t>
      </w:r>
      <w:r w:rsidR="002B15A0" w:rsidRPr="005A0998">
        <w:rPr>
          <w:rFonts w:ascii="Georgia" w:hAnsi="Georgia" w:cs="Times New Roman"/>
          <w:sz w:val="24"/>
          <w:szCs w:val="24"/>
        </w:rPr>
        <w:t>Рано или поздно перед родителями встает вопрос: оставлять ли ребенка дома одного? Бабушки вспоминают, что в свое время детей оставляли дома на целый день — и ничего. Многие даже не сомневаются, что и годовалого малыша можно оставить одного дома…</w:t>
      </w:r>
    </w:p>
    <w:p w:rsidR="002B15A0" w:rsidRPr="005A0998" w:rsidRDefault="002B15A0" w:rsidP="002B15A0">
      <w:pPr>
        <w:spacing w:after="0" w:line="240" w:lineRule="auto"/>
        <w:ind w:firstLine="709"/>
        <w:jc w:val="both"/>
        <w:rPr>
          <w:rFonts w:ascii="Georgia" w:hAnsi="Georgia" w:cs="Times New Roman"/>
          <w:sz w:val="24"/>
          <w:szCs w:val="24"/>
        </w:rPr>
      </w:pPr>
      <w:r w:rsidRPr="005A0998">
        <w:rPr>
          <w:rFonts w:ascii="Georgia" w:hAnsi="Georgia" w:cs="Times New Roman"/>
          <w:sz w:val="24"/>
          <w:szCs w:val="24"/>
        </w:rPr>
        <w:t>Но следует понимать, что каждый ребенок уникален и взрослеет по-своему: у каждого свой темперамент, многое зависит и от родителей. Не следует подстраиваться под чужое мнение. Каждый родитель сам должен чувствовать, когда придет время, и ребенок будет готов оставаться дома один. Психологи уверяют, что детей до семи лет одних дома оставлять нельзя. А в некоторых странах</w:t>
      </w:r>
      <w:r w:rsidR="005A0998" w:rsidRPr="005A0998">
        <w:rPr>
          <w:rFonts w:ascii="Georgia" w:hAnsi="Georgia" w:cs="Times New Roman"/>
          <w:sz w:val="24"/>
          <w:szCs w:val="24"/>
        </w:rPr>
        <w:t xml:space="preserve"> </w:t>
      </w:r>
      <w:r w:rsidRPr="005A0998">
        <w:rPr>
          <w:rFonts w:ascii="Georgia" w:hAnsi="Georgia" w:cs="Times New Roman"/>
          <w:sz w:val="24"/>
          <w:szCs w:val="24"/>
        </w:rPr>
        <w:t xml:space="preserve">существует закон, который запрещает оставлять без присмотра детей в возрасте до 12 лет. А беспечным родителям грозят серьезные неприятности. В нашей стране родители также могут быть наказаны за оставление детей без присмотра в соответствии </w:t>
      </w:r>
      <w:r w:rsidRPr="005A0998">
        <w:rPr>
          <w:rFonts w:ascii="Georgia" w:hAnsi="Georgia" w:cs="Times New Roman"/>
          <w:b/>
          <w:sz w:val="24"/>
          <w:szCs w:val="24"/>
        </w:rPr>
        <w:t>со ст.159 У</w:t>
      </w:r>
      <w:r w:rsidR="00A913D6" w:rsidRPr="005A0998">
        <w:rPr>
          <w:rFonts w:ascii="Georgia" w:hAnsi="Georgia" w:cs="Times New Roman"/>
          <w:b/>
          <w:sz w:val="24"/>
          <w:szCs w:val="24"/>
        </w:rPr>
        <w:t xml:space="preserve">головного </w:t>
      </w:r>
      <w:r w:rsidRPr="005A0998">
        <w:rPr>
          <w:rFonts w:ascii="Georgia" w:hAnsi="Georgia" w:cs="Times New Roman"/>
          <w:b/>
          <w:sz w:val="24"/>
          <w:szCs w:val="24"/>
        </w:rPr>
        <w:t>К</w:t>
      </w:r>
      <w:r w:rsidR="00A913D6" w:rsidRPr="005A0998">
        <w:rPr>
          <w:rFonts w:ascii="Georgia" w:hAnsi="Georgia" w:cs="Times New Roman"/>
          <w:b/>
          <w:sz w:val="24"/>
          <w:szCs w:val="24"/>
        </w:rPr>
        <w:t xml:space="preserve">одекса </w:t>
      </w:r>
      <w:r w:rsidRPr="005A0998">
        <w:rPr>
          <w:rFonts w:ascii="Georgia" w:hAnsi="Georgia" w:cs="Times New Roman"/>
          <w:b/>
          <w:sz w:val="24"/>
          <w:szCs w:val="24"/>
        </w:rPr>
        <w:t>Р</w:t>
      </w:r>
      <w:r w:rsidR="00A913D6" w:rsidRPr="005A0998">
        <w:rPr>
          <w:rFonts w:ascii="Georgia" w:hAnsi="Georgia" w:cs="Times New Roman"/>
          <w:b/>
          <w:sz w:val="24"/>
          <w:szCs w:val="24"/>
        </w:rPr>
        <w:t xml:space="preserve">еспублики </w:t>
      </w:r>
      <w:r w:rsidRPr="005A0998">
        <w:rPr>
          <w:rFonts w:ascii="Georgia" w:hAnsi="Georgia" w:cs="Times New Roman"/>
          <w:b/>
          <w:sz w:val="24"/>
          <w:szCs w:val="24"/>
        </w:rPr>
        <w:t>Б</w:t>
      </w:r>
      <w:r w:rsidR="00A913D6" w:rsidRPr="005A0998">
        <w:rPr>
          <w:rFonts w:ascii="Georgia" w:hAnsi="Georgia" w:cs="Times New Roman"/>
          <w:b/>
          <w:sz w:val="24"/>
          <w:szCs w:val="24"/>
        </w:rPr>
        <w:t>еларусь</w:t>
      </w:r>
      <w:r w:rsidR="00A913D6" w:rsidRPr="005A0998">
        <w:rPr>
          <w:rFonts w:ascii="Georgia" w:hAnsi="Georgia" w:cs="Times New Roman"/>
          <w:sz w:val="24"/>
          <w:szCs w:val="24"/>
        </w:rPr>
        <w:t xml:space="preserve"> и </w:t>
      </w:r>
      <w:r w:rsidR="00A913D6" w:rsidRPr="005A0998">
        <w:rPr>
          <w:rFonts w:ascii="Georgia" w:hAnsi="Georgia" w:cs="Times New Roman"/>
          <w:b/>
          <w:sz w:val="24"/>
          <w:szCs w:val="24"/>
        </w:rPr>
        <w:t>со ст. 165 Уголовного Кодекса Республики Беларусь.</w:t>
      </w:r>
    </w:p>
    <w:p w:rsidR="006C5DF0" w:rsidRPr="005A0998" w:rsidRDefault="006C5DF0" w:rsidP="002B15A0">
      <w:pPr>
        <w:spacing w:after="0" w:line="240" w:lineRule="auto"/>
        <w:ind w:firstLine="709"/>
        <w:jc w:val="both"/>
        <w:rPr>
          <w:rFonts w:ascii="Georgia" w:hAnsi="Georgia" w:cs="Times New Roman"/>
          <w:sz w:val="24"/>
          <w:szCs w:val="24"/>
          <w:u w:val="single"/>
        </w:rPr>
      </w:pPr>
      <w:r w:rsidRPr="005A0998">
        <w:rPr>
          <w:rFonts w:ascii="Georgia" w:hAnsi="Georgia" w:cs="Times New Roman"/>
          <w:sz w:val="24"/>
          <w:szCs w:val="24"/>
          <w:u w:val="single"/>
        </w:rPr>
        <w:t>Статья 159. Оставление в опасности</w:t>
      </w:r>
    </w:p>
    <w:p w:rsidR="00A913D6" w:rsidRPr="005A0998" w:rsidRDefault="006C5DF0" w:rsidP="00A913D6">
      <w:pPr>
        <w:pStyle w:val="a3"/>
        <w:numPr>
          <w:ilvl w:val="0"/>
          <w:numId w:val="4"/>
        </w:numPr>
        <w:tabs>
          <w:tab w:val="left" w:pos="993"/>
        </w:tabs>
        <w:spacing w:after="0" w:line="240" w:lineRule="auto"/>
        <w:ind w:left="0" w:firstLine="709"/>
        <w:jc w:val="both"/>
        <w:rPr>
          <w:rFonts w:ascii="Georgia" w:hAnsi="Georgia" w:cs="Times New Roman"/>
          <w:sz w:val="24"/>
          <w:szCs w:val="24"/>
        </w:rPr>
      </w:pPr>
      <w:r w:rsidRPr="005A0998">
        <w:rPr>
          <w:rFonts w:ascii="Georgia" w:hAnsi="Georgia" w:cs="Times New Roman"/>
          <w:sz w:val="24"/>
          <w:szCs w:val="24"/>
        </w:rPr>
        <w:t>Неоказание лицу, находящемуся в опасном для жизни состоянии, необходимой и яв</w:t>
      </w:r>
      <w:bookmarkStart w:id="0" w:name="_GoBack"/>
      <w:bookmarkEnd w:id="0"/>
      <w:r w:rsidRPr="005A0998">
        <w:rPr>
          <w:rFonts w:ascii="Georgia" w:hAnsi="Georgia" w:cs="Times New Roman"/>
          <w:sz w:val="24"/>
          <w:szCs w:val="24"/>
        </w:rPr>
        <w:t>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несообщение надлежащим учреждениям или лицам о необходимости оказания помощи</w:t>
      </w:r>
      <w:r w:rsidR="00A913D6" w:rsidRPr="005A0998">
        <w:rPr>
          <w:rFonts w:ascii="Georgia" w:hAnsi="Georgia" w:cs="Times New Roman"/>
          <w:sz w:val="24"/>
          <w:szCs w:val="24"/>
        </w:rPr>
        <w:t>,</w:t>
      </w:r>
      <w:r w:rsidR="002B15A0" w:rsidRPr="005A0998">
        <w:rPr>
          <w:rFonts w:ascii="Georgia" w:hAnsi="Georgia" w:cs="Times New Roman"/>
          <w:sz w:val="24"/>
          <w:szCs w:val="24"/>
        </w:rPr>
        <w:t xml:space="preserve"> </w:t>
      </w:r>
    </w:p>
    <w:p w:rsidR="006C5DF0" w:rsidRPr="005A0998" w:rsidRDefault="006C5DF0" w:rsidP="00A913D6">
      <w:pPr>
        <w:pStyle w:val="a3"/>
        <w:numPr>
          <w:ilvl w:val="0"/>
          <w:numId w:val="5"/>
        </w:numPr>
        <w:spacing w:after="0" w:line="240" w:lineRule="auto"/>
        <w:ind w:left="0" w:firstLine="1069"/>
        <w:jc w:val="both"/>
        <w:rPr>
          <w:rFonts w:ascii="Georgia" w:hAnsi="Georgia" w:cs="Times New Roman"/>
          <w:sz w:val="24"/>
          <w:szCs w:val="24"/>
        </w:rPr>
      </w:pPr>
      <w:r w:rsidRPr="005A0998">
        <w:rPr>
          <w:rFonts w:ascii="Georgia" w:hAnsi="Georgia" w:cs="Times New Roman"/>
          <w:sz w:val="24"/>
          <w:szCs w:val="24"/>
        </w:rPr>
        <w:t>наказываются общественными работами, или штрафом, или исправительными работами на срок до одного года.</w:t>
      </w:r>
    </w:p>
    <w:p w:rsidR="00A913D6" w:rsidRPr="005A0998" w:rsidRDefault="006C5DF0" w:rsidP="00A913D6">
      <w:pPr>
        <w:pStyle w:val="a3"/>
        <w:numPr>
          <w:ilvl w:val="0"/>
          <w:numId w:val="4"/>
        </w:numPr>
        <w:tabs>
          <w:tab w:val="left" w:pos="993"/>
        </w:tabs>
        <w:spacing w:after="0" w:line="240" w:lineRule="auto"/>
        <w:ind w:left="0" w:firstLine="709"/>
        <w:jc w:val="both"/>
        <w:rPr>
          <w:rFonts w:ascii="Georgia" w:hAnsi="Georgia" w:cs="Times New Roman"/>
          <w:sz w:val="24"/>
          <w:szCs w:val="24"/>
        </w:rPr>
      </w:pPr>
      <w:r w:rsidRPr="005A0998">
        <w:rPr>
          <w:rFonts w:ascii="Georgia" w:hAnsi="Georgia" w:cs="Times New Roman"/>
          <w:sz w:val="24"/>
          <w:szCs w:val="24"/>
        </w:rPr>
        <w:t xml:space="preserve">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w:t>
      </w:r>
      <w:proofErr w:type="gramStart"/>
      <w:r w:rsidRPr="005A0998">
        <w:rPr>
          <w:rFonts w:ascii="Georgia" w:hAnsi="Georgia" w:cs="Times New Roman"/>
          <w:sz w:val="24"/>
          <w:szCs w:val="24"/>
        </w:rPr>
        <w:t>оказать потерпевшему помощ</w:t>
      </w:r>
      <w:r w:rsidR="00A913D6" w:rsidRPr="005A0998">
        <w:rPr>
          <w:rFonts w:ascii="Georgia" w:hAnsi="Georgia" w:cs="Times New Roman"/>
          <w:sz w:val="24"/>
          <w:szCs w:val="24"/>
        </w:rPr>
        <w:t>ь и был</w:t>
      </w:r>
      <w:proofErr w:type="gramEnd"/>
      <w:r w:rsidR="00A913D6" w:rsidRPr="005A0998">
        <w:rPr>
          <w:rFonts w:ascii="Georgia" w:hAnsi="Georgia" w:cs="Times New Roman"/>
          <w:sz w:val="24"/>
          <w:szCs w:val="24"/>
        </w:rPr>
        <w:t xml:space="preserve"> обязан о нем заботиться,</w:t>
      </w:r>
      <w:r w:rsidRPr="005A0998">
        <w:rPr>
          <w:rFonts w:ascii="Georgia" w:hAnsi="Georgia" w:cs="Times New Roman"/>
          <w:sz w:val="24"/>
          <w:szCs w:val="24"/>
        </w:rPr>
        <w:t xml:space="preserve"> </w:t>
      </w:r>
    </w:p>
    <w:p w:rsidR="006C5DF0" w:rsidRPr="005A0998" w:rsidRDefault="006C5DF0" w:rsidP="00A913D6">
      <w:pPr>
        <w:pStyle w:val="a3"/>
        <w:numPr>
          <w:ilvl w:val="0"/>
          <w:numId w:val="5"/>
        </w:numPr>
        <w:tabs>
          <w:tab w:val="left" w:pos="993"/>
        </w:tabs>
        <w:spacing w:after="0" w:line="240" w:lineRule="auto"/>
        <w:ind w:left="0" w:firstLine="709"/>
        <w:jc w:val="both"/>
        <w:rPr>
          <w:rFonts w:ascii="Georgia" w:hAnsi="Georgia" w:cs="Times New Roman"/>
          <w:sz w:val="24"/>
          <w:szCs w:val="24"/>
        </w:rPr>
      </w:pPr>
      <w:r w:rsidRPr="005A0998">
        <w:rPr>
          <w:rFonts w:ascii="Georgia" w:hAnsi="Georgia" w:cs="Times New Roman"/>
          <w:sz w:val="24"/>
          <w:szCs w:val="24"/>
        </w:rPr>
        <w:t>наказывается арестом или ограничением свободы на срок до двух лет.</w:t>
      </w:r>
    </w:p>
    <w:p w:rsidR="00A913D6" w:rsidRPr="005A0998" w:rsidRDefault="006C5DF0" w:rsidP="002B15A0">
      <w:pPr>
        <w:spacing w:after="0" w:line="240" w:lineRule="auto"/>
        <w:ind w:firstLine="709"/>
        <w:jc w:val="both"/>
        <w:rPr>
          <w:rFonts w:ascii="Georgia" w:hAnsi="Georgia" w:cs="Times New Roman"/>
          <w:sz w:val="24"/>
          <w:szCs w:val="24"/>
        </w:rPr>
      </w:pPr>
      <w:r w:rsidRPr="005A0998">
        <w:rPr>
          <w:rFonts w:ascii="Georgia" w:hAnsi="Georgia" w:cs="Times New Roman"/>
          <w:sz w:val="24"/>
          <w:szCs w:val="24"/>
        </w:rPr>
        <w:t>3. Заведомое оставление в опасности, совершенное лицом, которое само по неосторожности или с косвенным умыслом поставило потерпевшего в опасное дл</w:t>
      </w:r>
      <w:r w:rsidR="00A913D6" w:rsidRPr="005A0998">
        <w:rPr>
          <w:rFonts w:ascii="Georgia" w:hAnsi="Georgia" w:cs="Times New Roman"/>
          <w:sz w:val="24"/>
          <w:szCs w:val="24"/>
        </w:rPr>
        <w:t>я жизни или здоровья состояние,</w:t>
      </w:r>
    </w:p>
    <w:p w:rsidR="002B15A0" w:rsidRPr="005A0998" w:rsidRDefault="006C5DF0" w:rsidP="002B15A0">
      <w:pPr>
        <w:spacing w:after="0" w:line="240" w:lineRule="auto"/>
        <w:ind w:firstLine="709"/>
        <w:jc w:val="both"/>
        <w:rPr>
          <w:rFonts w:ascii="Georgia" w:hAnsi="Georgia" w:cs="Times New Roman"/>
          <w:sz w:val="24"/>
          <w:szCs w:val="24"/>
        </w:rPr>
      </w:pPr>
      <w:r w:rsidRPr="005A0998">
        <w:rPr>
          <w:rFonts w:ascii="Georgia" w:hAnsi="Georgia" w:cs="Times New Roman"/>
          <w:sz w:val="24"/>
          <w:szCs w:val="24"/>
        </w:rPr>
        <w:t>–</w:t>
      </w:r>
      <w:r w:rsidR="002B15A0" w:rsidRPr="005A0998">
        <w:rPr>
          <w:rFonts w:ascii="Georgia" w:hAnsi="Georgia" w:cs="Times New Roman"/>
          <w:sz w:val="24"/>
          <w:szCs w:val="24"/>
        </w:rPr>
        <w:t xml:space="preserve"> </w:t>
      </w:r>
      <w:r w:rsidRPr="005A0998">
        <w:rPr>
          <w:rFonts w:ascii="Georgia" w:hAnsi="Georgia" w:cs="Times New Roman"/>
          <w:sz w:val="24"/>
          <w:szCs w:val="24"/>
        </w:rPr>
        <w:t xml:space="preserve">наказывается арестом на срок до шести месяцев или лишением свободы на срок до трех лет.  </w:t>
      </w:r>
    </w:p>
    <w:p w:rsidR="00A913D6" w:rsidRPr="005A0998" w:rsidRDefault="006C5DF0" w:rsidP="00A913D6">
      <w:pPr>
        <w:spacing w:after="0" w:line="240" w:lineRule="auto"/>
        <w:ind w:firstLine="709"/>
        <w:jc w:val="both"/>
        <w:rPr>
          <w:rFonts w:ascii="Georgia" w:hAnsi="Georgia" w:cs="Times New Roman"/>
          <w:sz w:val="24"/>
          <w:szCs w:val="24"/>
          <w:u w:val="single"/>
        </w:rPr>
      </w:pPr>
      <w:r w:rsidRPr="005A0998">
        <w:rPr>
          <w:rFonts w:ascii="Georgia" w:hAnsi="Georgia" w:cs="Times New Roman"/>
          <w:sz w:val="24"/>
          <w:szCs w:val="24"/>
        </w:rPr>
        <w:t xml:space="preserve"> </w:t>
      </w:r>
      <w:r w:rsidR="00A913D6" w:rsidRPr="005A0998">
        <w:rPr>
          <w:rFonts w:ascii="Georgia" w:hAnsi="Georgia" w:cs="Times New Roman"/>
          <w:sz w:val="24"/>
          <w:szCs w:val="24"/>
          <w:u w:val="single"/>
        </w:rPr>
        <w:t>Статья 165. Ненадлежащее исполнение обязанностей по обеспечению жизни и здоровья детей.</w:t>
      </w:r>
    </w:p>
    <w:p w:rsidR="00A913D6" w:rsidRPr="005A0998" w:rsidRDefault="00A913D6" w:rsidP="00A913D6">
      <w:pPr>
        <w:tabs>
          <w:tab w:val="left" w:pos="993"/>
        </w:tabs>
        <w:spacing w:after="0" w:line="240" w:lineRule="auto"/>
        <w:ind w:firstLine="709"/>
        <w:jc w:val="both"/>
        <w:rPr>
          <w:rFonts w:ascii="Georgia" w:hAnsi="Georgia" w:cs="Times New Roman"/>
          <w:sz w:val="24"/>
          <w:szCs w:val="24"/>
        </w:rPr>
      </w:pPr>
      <w:r w:rsidRPr="005A0998">
        <w:rPr>
          <w:rFonts w:ascii="Georgia" w:hAnsi="Georgia" w:cs="Times New Roman"/>
          <w:sz w:val="24"/>
          <w:szCs w:val="24"/>
        </w:rPr>
        <w:t>1.</w:t>
      </w:r>
      <w:r w:rsidRPr="005A0998">
        <w:rPr>
          <w:rFonts w:ascii="Georgia" w:hAnsi="Georgia" w:cs="Times New Roman"/>
          <w:sz w:val="24"/>
          <w:szCs w:val="24"/>
        </w:rPr>
        <w:tab/>
      </w:r>
      <w:proofErr w:type="gramStart"/>
      <w:r w:rsidRPr="005A0998">
        <w:rPr>
          <w:rFonts w:ascii="Georgia" w:hAnsi="Georgia" w:cs="Times New Roman"/>
          <w:sz w:val="24"/>
          <w:szCs w:val="24"/>
        </w:rPr>
        <w:t>Ненадлежащее исполнение обязанностей по обеспечению жизни и здоровья малолетнего лицом, на которое такие обязанности возложены по службе, либо лицом, выполняющим эти обязанности по специальному поручению или добровольно принявшем на себя такие обязанности, повлекшее причинение малолетнему по неосторожности менее тяжкого телесного повреждения, при отсутствии призн</w:t>
      </w:r>
      <w:r w:rsidRPr="005A0998">
        <w:rPr>
          <w:rFonts w:ascii="Georgia" w:hAnsi="Georgia" w:cs="Times New Roman"/>
          <w:sz w:val="24"/>
          <w:szCs w:val="24"/>
        </w:rPr>
        <w:t>аков должностного преступления,</w:t>
      </w:r>
      <w:proofErr w:type="gramEnd"/>
    </w:p>
    <w:p w:rsidR="00A913D6" w:rsidRPr="005A0998" w:rsidRDefault="00A913D6" w:rsidP="00A913D6">
      <w:pPr>
        <w:pStyle w:val="a3"/>
        <w:numPr>
          <w:ilvl w:val="0"/>
          <w:numId w:val="5"/>
        </w:numPr>
        <w:tabs>
          <w:tab w:val="left" w:pos="993"/>
        </w:tabs>
        <w:spacing w:after="0" w:line="240" w:lineRule="auto"/>
        <w:ind w:left="0" w:firstLine="709"/>
        <w:jc w:val="both"/>
        <w:rPr>
          <w:rFonts w:ascii="Georgia" w:hAnsi="Georgia" w:cs="Times New Roman"/>
          <w:sz w:val="24"/>
          <w:szCs w:val="24"/>
        </w:rPr>
      </w:pPr>
      <w:r w:rsidRPr="005A0998">
        <w:rPr>
          <w:rFonts w:ascii="Georgia" w:hAnsi="Georgia" w:cs="Times New Roman"/>
          <w:sz w:val="24"/>
          <w:szCs w:val="24"/>
        </w:rPr>
        <w:t>наказывается штрафом, или исправительными работами на срок до двух лет, или ограничением свободы на срок до трёх лет.</w:t>
      </w:r>
    </w:p>
    <w:p w:rsidR="00A913D6" w:rsidRPr="005A0998" w:rsidRDefault="00A913D6" w:rsidP="00A913D6">
      <w:pPr>
        <w:tabs>
          <w:tab w:val="left" w:pos="993"/>
        </w:tabs>
        <w:spacing w:after="0" w:line="240" w:lineRule="auto"/>
        <w:ind w:firstLine="709"/>
        <w:jc w:val="both"/>
        <w:rPr>
          <w:rFonts w:ascii="Georgia" w:hAnsi="Georgia" w:cs="Times New Roman"/>
          <w:sz w:val="24"/>
          <w:szCs w:val="24"/>
        </w:rPr>
      </w:pPr>
      <w:r w:rsidRPr="005A0998">
        <w:rPr>
          <w:rFonts w:ascii="Georgia" w:hAnsi="Georgia" w:cs="Times New Roman"/>
          <w:sz w:val="24"/>
          <w:szCs w:val="24"/>
        </w:rPr>
        <w:t>2.</w:t>
      </w:r>
      <w:r w:rsidRPr="005A0998">
        <w:rPr>
          <w:rFonts w:ascii="Georgia" w:hAnsi="Georgia" w:cs="Times New Roman"/>
          <w:sz w:val="24"/>
          <w:szCs w:val="24"/>
        </w:rPr>
        <w:tab/>
        <w:t>То же деяние, повлекшее по неосторожности смерть малолетнего либо причинение тяжкого телесного повреждения,</w:t>
      </w:r>
    </w:p>
    <w:p w:rsidR="006C5DF0" w:rsidRPr="005A0998" w:rsidRDefault="00A913D6" w:rsidP="00A913D6">
      <w:pPr>
        <w:pStyle w:val="a3"/>
        <w:numPr>
          <w:ilvl w:val="0"/>
          <w:numId w:val="5"/>
        </w:numPr>
        <w:tabs>
          <w:tab w:val="left" w:pos="993"/>
        </w:tabs>
        <w:spacing w:after="0" w:line="240" w:lineRule="auto"/>
        <w:ind w:left="0" w:firstLine="709"/>
        <w:jc w:val="both"/>
        <w:rPr>
          <w:rFonts w:ascii="Georgia" w:hAnsi="Georgia" w:cs="Times New Roman"/>
          <w:sz w:val="24"/>
          <w:szCs w:val="24"/>
        </w:rPr>
      </w:pPr>
      <w:r w:rsidRPr="005A0998">
        <w:rPr>
          <w:rFonts w:ascii="Georgia" w:hAnsi="Georgia" w:cs="Times New Roman"/>
          <w:sz w:val="24"/>
          <w:szCs w:val="24"/>
        </w:rPr>
        <w:t>наказывается ограничением свободы на срок до четырёх лет или лишением свободы на тот же срок.</w:t>
      </w:r>
    </w:p>
    <w:p w:rsidR="00A913D6" w:rsidRPr="005A0998" w:rsidRDefault="00A913D6" w:rsidP="0052060E">
      <w:pPr>
        <w:spacing w:after="0" w:line="240" w:lineRule="auto"/>
        <w:ind w:firstLine="709"/>
        <w:jc w:val="center"/>
        <w:rPr>
          <w:rFonts w:ascii="Georgia" w:hAnsi="Georgia" w:cs="Times New Roman"/>
          <w:b/>
          <w:sz w:val="24"/>
          <w:szCs w:val="24"/>
        </w:rPr>
      </w:pPr>
    </w:p>
    <w:p w:rsidR="006C5DF0" w:rsidRPr="005A0998" w:rsidRDefault="006C5DF0" w:rsidP="0052060E">
      <w:pPr>
        <w:spacing w:after="0" w:line="240" w:lineRule="auto"/>
        <w:ind w:firstLine="709"/>
        <w:jc w:val="center"/>
        <w:rPr>
          <w:rFonts w:ascii="Georgia" w:hAnsi="Georgia" w:cs="Times New Roman"/>
          <w:b/>
          <w:sz w:val="24"/>
          <w:szCs w:val="24"/>
        </w:rPr>
      </w:pPr>
      <w:r w:rsidRPr="005A0998">
        <w:rPr>
          <w:rFonts w:ascii="Georgia" w:hAnsi="Georgia" w:cs="Times New Roman"/>
          <w:b/>
          <w:sz w:val="24"/>
          <w:szCs w:val="24"/>
        </w:rPr>
        <w:lastRenderedPageBreak/>
        <w:t>Советы родителям:</w:t>
      </w:r>
    </w:p>
    <w:p w:rsidR="006C5DF0" w:rsidRPr="005A0998" w:rsidRDefault="006C5DF0" w:rsidP="0052060E">
      <w:pPr>
        <w:pStyle w:val="a3"/>
        <w:numPr>
          <w:ilvl w:val="0"/>
          <w:numId w:val="2"/>
        </w:numPr>
        <w:tabs>
          <w:tab w:val="left" w:pos="1134"/>
        </w:tabs>
        <w:spacing w:after="0" w:line="240" w:lineRule="auto"/>
        <w:ind w:left="0" w:firstLine="709"/>
        <w:jc w:val="both"/>
        <w:rPr>
          <w:rFonts w:ascii="Georgia" w:hAnsi="Georgia" w:cs="Times New Roman"/>
          <w:sz w:val="24"/>
          <w:szCs w:val="24"/>
        </w:rPr>
      </w:pPr>
      <w:r w:rsidRPr="005A0998">
        <w:rPr>
          <w:rFonts w:ascii="Georgia" w:hAnsi="Georgia" w:cs="Times New Roman"/>
          <w:sz w:val="24"/>
          <w:szCs w:val="24"/>
        </w:rPr>
        <w:t xml:space="preserve">Храните спички и зажигалки в недоступном для детей месте. Научите малышей сообщать вам о случайно найденных ими спичках или зажигалках.            </w:t>
      </w:r>
    </w:p>
    <w:p w:rsidR="006C5DF0" w:rsidRPr="005A0998" w:rsidRDefault="006C5DF0" w:rsidP="0052060E">
      <w:pPr>
        <w:pStyle w:val="a3"/>
        <w:numPr>
          <w:ilvl w:val="0"/>
          <w:numId w:val="2"/>
        </w:numPr>
        <w:tabs>
          <w:tab w:val="left" w:pos="1134"/>
        </w:tabs>
        <w:spacing w:after="0" w:line="240" w:lineRule="auto"/>
        <w:ind w:left="0" w:firstLine="709"/>
        <w:jc w:val="both"/>
        <w:rPr>
          <w:rFonts w:ascii="Georgia" w:hAnsi="Georgia" w:cs="Times New Roman"/>
          <w:sz w:val="24"/>
          <w:szCs w:val="24"/>
        </w:rPr>
      </w:pPr>
      <w:r w:rsidRPr="005A0998">
        <w:rPr>
          <w:rFonts w:ascii="Georgia" w:hAnsi="Georgia" w:cs="Times New Roman"/>
          <w:sz w:val="24"/>
          <w:szCs w:val="24"/>
        </w:rPr>
        <w:t>Если ребенок проявляет любопытство к огню или играет с огнем, объясните спокойно и твердо, что спички и зажигалки - это предметы, с которыми надо быть осторожными.</w:t>
      </w:r>
    </w:p>
    <w:p w:rsidR="006C5DF0" w:rsidRPr="005A0998" w:rsidRDefault="006C5DF0" w:rsidP="0052060E">
      <w:pPr>
        <w:pStyle w:val="a3"/>
        <w:numPr>
          <w:ilvl w:val="0"/>
          <w:numId w:val="2"/>
        </w:numPr>
        <w:tabs>
          <w:tab w:val="left" w:pos="1134"/>
        </w:tabs>
        <w:spacing w:after="0" w:line="240" w:lineRule="auto"/>
        <w:ind w:left="0" w:firstLine="709"/>
        <w:jc w:val="both"/>
        <w:rPr>
          <w:rFonts w:ascii="Georgia" w:hAnsi="Georgia" w:cs="Times New Roman"/>
          <w:sz w:val="24"/>
          <w:szCs w:val="24"/>
        </w:rPr>
      </w:pPr>
      <w:r w:rsidRPr="005A0998">
        <w:rPr>
          <w:rFonts w:ascii="Georgia" w:hAnsi="Georgia" w:cs="Times New Roman"/>
          <w:sz w:val="24"/>
          <w:szCs w:val="24"/>
        </w:rPr>
        <w:t>Объясните ребенку, что во время пожара нельзя прятаться, а нужно немедленно убегать на улицу или балкон и звать на помощь.</w:t>
      </w:r>
    </w:p>
    <w:p w:rsidR="0052060E" w:rsidRPr="005A0998" w:rsidRDefault="0052060E" w:rsidP="0052060E">
      <w:pPr>
        <w:widowControl w:val="0"/>
        <w:numPr>
          <w:ilvl w:val="0"/>
          <w:numId w:val="2"/>
        </w:numPr>
        <w:tabs>
          <w:tab w:val="left" w:pos="993"/>
          <w:tab w:val="left" w:pos="1134"/>
        </w:tabs>
        <w:overflowPunct w:val="0"/>
        <w:autoSpaceDE w:val="0"/>
        <w:autoSpaceDN w:val="0"/>
        <w:adjustRightInd w:val="0"/>
        <w:spacing w:after="0" w:line="240" w:lineRule="auto"/>
        <w:ind w:left="0" w:firstLine="709"/>
        <w:jc w:val="both"/>
        <w:rPr>
          <w:rFonts w:ascii="Georgia" w:eastAsia="Times New Roman" w:hAnsi="Georgia" w:cs="Arial"/>
          <w:sz w:val="24"/>
          <w:szCs w:val="24"/>
        </w:rPr>
      </w:pPr>
      <w:bookmarkStart w:id="1" w:name="page3"/>
      <w:bookmarkEnd w:id="1"/>
      <w:r w:rsidRPr="005A0998">
        <w:rPr>
          <w:rFonts w:ascii="Georgia" w:eastAsia="Times New Roman" w:hAnsi="Georgia" w:cs="Arial"/>
          <w:sz w:val="24"/>
          <w:szCs w:val="24"/>
        </w:rPr>
        <w:t xml:space="preserve">Не разрешайте детям самостоятельно пользоваться газовыми и электрическими приборами, топить печи. </w:t>
      </w:r>
    </w:p>
    <w:p w:rsidR="0052060E" w:rsidRPr="005A0998" w:rsidRDefault="0052060E" w:rsidP="0052060E">
      <w:pPr>
        <w:widowControl w:val="0"/>
        <w:numPr>
          <w:ilvl w:val="0"/>
          <w:numId w:val="2"/>
        </w:numPr>
        <w:tabs>
          <w:tab w:val="left" w:pos="993"/>
          <w:tab w:val="left" w:pos="1134"/>
        </w:tabs>
        <w:overflowPunct w:val="0"/>
        <w:autoSpaceDE w:val="0"/>
        <w:autoSpaceDN w:val="0"/>
        <w:adjustRightInd w:val="0"/>
        <w:spacing w:after="0" w:line="240" w:lineRule="auto"/>
        <w:ind w:left="0" w:firstLine="709"/>
        <w:jc w:val="both"/>
        <w:rPr>
          <w:rFonts w:ascii="Georgia" w:eastAsia="Times New Roman" w:hAnsi="Georgia" w:cs="Arial"/>
          <w:sz w:val="24"/>
          <w:szCs w:val="24"/>
        </w:rPr>
      </w:pPr>
      <w:r w:rsidRPr="005A0998">
        <w:rPr>
          <w:rFonts w:ascii="Georgia" w:eastAsia="Times New Roman" w:hAnsi="Georgia" w:cs="Arial"/>
          <w:sz w:val="24"/>
          <w:szCs w:val="24"/>
        </w:rPr>
        <w:t xml:space="preserve">Объясните ребенку, что в случае возникновения пожара необходимо выбегать на улицу и ни в коем случае не прятаться. </w:t>
      </w:r>
    </w:p>
    <w:p w:rsidR="0052060E" w:rsidRPr="005A0998" w:rsidRDefault="0052060E" w:rsidP="0052060E">
      <w:pPr>
        <w:widowControl w:val="0"/>
        <w:numPr>
          <w:ilvl w:val="0"/>
          <w:numId w:val="2"/>
        </w:numPr>
        <w:tabs>
          <w:tab w:val="left" w:pos="993"/>
          <w:tab w:val="left" w:pos="1134"/>
        </w:tabs>
        <w:overflowPunct w:val="0"/>
        <w:autoSpaceDE w:val="0"/>
        <w:autoSpaceDN w:val="0"/>
        <w:adjustRightInd w:val="0"/>
        <w:spacing w:after="0" w:line="240" w:lineRule="auto"/>
        <w:ind w:left="0" w:firstLine="709"/>
        <w:jc w:val="both"/>
        <w:rPr>
          <w:rFonts w:ascii="Georgia" w:eastAsia="Times New Roman" w:hAnsi="Georgia" w:cs="Arial"/>
          <w:sz w:val="24"/>
          <w:szCs w:val="24"/>
        </w:rPr>
      </w:pPr>
      <w:r w:rsidRPr="005A0998">
        <w:rPr>
          <w:rFonts w:ascii="Georgia" w:eastAsia="Times New Roman" w:hAnsi="Georgia" w:cs="Arial"/>
          <w:sz w:val="24"/>
          <w:szCs w:val="24"/>
        </w:rPr>
        <w:t xml:space="preserve">Не запугивая ребенка, расскажите правила безопасности и «проиграйте» различные ситуации. </w:t>
      </w:r>
    </w:p>
    <w:p w:rsidR="0052060E" w:rsidRPr="005A0998" w:rsidRDefault="0052060E" w:rsidP="0052060E">
      <w:pPr>
        <w:widowControl w:val="0"/>
        <w:numPr>
          <w:ilvl w:val="0"/>
          <w:numId w:val="2"/>
        </w:numPr>
        <w:tabs>
          <w:tab w:val="left" w:pos="993"/>
          <w:tab w:val="left" w:pos="1134"/>
        </w:tabs>
        <w:overflowPunct w:val="0"/>
        <w:autoSpaceDE w:val="0"/>
        <w:autoSpaceDN w:val="0"/>
        <w:adjustRightInd w:val="0"/>
        <w:spacing w:after="0" w:line="240" w:lineRule="auto"/>
        <w:ind w:left="0" w:firstLine="709"/>
        <w:jc w:val="both"/>
        <w:rPr>
          <w:rFonts w:ascii="Georgia" w:eastAsia="Times New Roman" w:hAnsi="Georgia" w:cs="Arial"/>
          <w:sz w:val="24"/>
          <w:szCs w:val="24"/>
        </w:rPr>
      </w:pPr>
      <w:r w:rsidRPr="005A0998">
        <w:rPr>
          <w:rFonts w:ascii="Georgia" w:eastAsia="Times New Roman" w:hAnsi="Georgia" w:cs="Arial"/>
          <w:sz w:val="24"/>
          <w:szCs w:val="24"/>
        </w:rPr>
        <w:t>Выучите с ребенком ваш домашний адрес и номер телефона, чтобы при необходимости он мог сам обратиться за помощью в службу спасения.</w:t>
      </w:r>
    </w:p>
    <w:p w:rsidR="0052060E" w:rsidRPr="005A0998" w:rsidRDefault="0052060E" w:rsidP="0052060E">
      <w:pPr>
        <w:widowControl w:val="0"/>
        <w:numPr>
          <w:ilvl w:val="0"/>
          <w:numId w:val="2"/>
        </w:numPr>
        <w:tabs>
          <w:tab w:val="left" w:pos="993"/>
          <w:tab w:val="left" w:pos="1134"/>
        </w:tabs>
        <w:overflowPunct w:val="0"/>
        <w:autoSpaceDE w:val="0"/>
        <w:autoSpaceDN w:val="0"/>
        <w:adjustRightInd w:val="0"/>
        <w:spacing w:after="0" w:line="240" w:lineRule="auto"/>
        <w:ind w:left="0" w:firstLine="709"/>
        <w:jc w:val="both"/>
        <w:rPr>
          <w:rFonts w:ascii="Georgia" w:eastAsia="Times New Roman" w:hAnsi="Georgia" w:cs="Arial"/>
          <w:sz w:val="24"/>
          <w:szCs w:val="24"/>
        </w:rPr>
      </w:pPr>
      <w:r w:rsidRPr="005A0998">
        <w:rPr>
          <w:rFonts w:ascii="Georgia" w:eastAsia="Times New Roman" w:hAnsi="Georgia" w:cs="Arial"/>
          <w:sz w:val="24"/>
          <w:szCs w:val="24"/>
        </w:rPr>
        <w:t>Возле телефона на листе бумаги напишите номера экстренных служб, и объясните ребенку при каких обстоятельствах ими можно воспользоваться (101 – дежурная служба МЧС, 102 – милиция, 103 – скорая медицинская помощь).</w:t>
      </w:r>
    </w:p>
    <w:p w:rsidR="0052060E" w:rsidRPr="005A0998" w:rsidRDefault="0052060E" w:rsidP="0052060E">
      <w:pPr>
        <w:widowControl w:val="0"/>
        <w:numPr>
          <w:ilvl w:val="0"/>
          <w:numId w:val="2"/>
        </w:numPr>
        <w:tabs>
          <w:tab w:val="left" w:pos="993"/>
          <w:tab w:val="left" w:pos="1134"/>
        </w:tabs>
        <w:overflowPunct w:val="0"/>
        <w:autoSpaceDE w:val="0"/>
        <w:autoSpaceDN w:val="0"/>
        <w:adjustRightInd w:val="0"/>
        <w:spacing w:after="0" w:line="240" w:lineRule="auto"/>
        <w:ind w:left="0" w:firstLine="709"/>
        <w:jc w:val="both"/>
        <w:rPr>
          <w:rFonts w:ascii="Georgia" w:eastAsia="Times New Roman" w:hAnsi="Georgia" w:cs="Arial"/>
          <w:b/>
          <w:sz w:val="24"/>
          <w:szCs w:val="24"/>
        </w:rPr>
      </w:pPr>
      <w:r w:rsidRPr="005A0998">
        <w:rPr>
          <w:rFonts w:ascii="Georgia" w:eastAsia="Times New Roman" w:hAnsi="Georgia" w:cs="Arial"/>
          <w:sz w:val="24"/>
          <w:szCs w:val="24"/>
        </w:rPr>
        <w:t xml:space="preserve">И самое главное, </w:t>
      </w:r>
      <w:r w:rsidRPr="005A0998">
        <w:rPr>
          <w:rFonts w:ascii="Georgia" w:eastAsia="Times New Roman" w:hAnsi="Georgia" w:cs="Arial"/>
          <w:b/>
          <w:sz w:val="24"/>
          <w:szCs w:val="24"/>
        </w:rPr>
        <w:t xml:space="preserve">ни при каких обстоятельствах не оставляйте детей без присмотра. </w:t>
      </w:r>
    </w:p>
    <w:p w:rsidR="00A10FDC" w:rsidRPr="005A0998" w:rsidRDefault="006C5DF0" w:rsidP="0052060E">
      <w:pPr>
        <w:spacing w:after="0" w:line="240" w:lineRule="auto"/>
        <w:jc w:val="center"/>
        <w:rPr>
          <w:rFonts w:ascii="Georgia" w:hAnsi="Georgia" w:cs="Times New Roman"/>
          <w:b/>
          <w:sz w:val="24"/>
          <w:szCs w:val="24"/>
        </w:rPr>
      </w:pPr>
      <w:r w:rsidRPr="005A0998">
        <w:rPr>
          <w:rFonts w:ascii="Georgia" w:hAnsi="Georgia" w:cs="Times New Roman"/>
          <w:b/>
          <w:sz w:val="24"/>
          <w:szCs w:val="24"/>
        </w:rPr>
        <w:t>Позаботьтесь о безопасности своих малышей!</w:t>
      </w:r>
    </w:p>
    <w:sectPr w:rsidR="00A10FDC" w:rsidRPr="005A0998" w:rsidSect="00A913D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EF02B8C4"/>
    <w:lvl w:ilvl="0" w:tplc="E5708878">
      <w:start w:val="1"/>
      <w:numFmt w:val="bullet"/>
      <w:lvlText w:val="-"/>
      <w:lvlJc w:val="left"/>
      <w:pPr>
        <w:tabs>
          <w:tab w:val="num" w:pos="0"/>
        </w:tabs>
        <w:ind w:left="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6778D9"/>
    <w:multiLevelType w:val="hybridMultilevel"/>
    <w:tmpl w:val="4A8AE822"/>
    <w:lvl w:ilvl="0" w:tplc="667E4CB0">
      <w:numFmt w:val="bullet"/>
      <w:lvlText w:val="•"/>
      <w:lvlJc w:val="left"/>
      <w:pPr>
        <w:ind w:left="1624" w:hanging="915"/>
      </w:pPr>
      <w:rPr>
        <w:rFonts w:ascii="Georgia" w:eastAsiaTheme="minorHAnsi" w:hAnsi="Georgia"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70C7D41"/>
    <w:multiLevelType w:val="hybridMultilevel"/>
    <w:tmpl w:val="0CA6AA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FF82605"/>
    <w:multiLevelType w:val="hybridMultilevel"/>
    <w:tmpl w:val="7E8E69CA"/>
    <w:lvl w:ilvl="0" w:tplc="AA0AE2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4D43EBD"/>
    <w:multiLevelType w:val="hybridMultilevel"/>
    <w:tmpl w:val="0C28B322"/>
    <w:lvl w:ilvl="0" w:tplc="321A6E2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C5DF0"/>
    <w:rsid w:val="002B15A0"/>
    <w:rsid w:val="0052060E"/>
    <w:rsid w:val="005A0998"/>
    <w:rsid w:val="006C5DF0"/>
    <w:rsid w:val="008D19D3"/>
    <w:rsid w:val="00A10FDC"/>
    <w:rsid w:val="00A91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D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6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629</Words>
  <Characters>3588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21vek</dc:creator>
  <cp:lastModifiedBy>XP GAME 2009</cp:lastModifiedBy>
  <cp:revision>4</cp:revision>
  <dcterms:created xsi:type="dcterms:W3CDTF">2013-10-07T08:24:00Z</dcterms:created>
  <dcterms:modified xsi:type="dcterms:W3CDTF">2016-08-17T10:59:00Z</dcterms:modified>
</cp:coreProperties>
</file>