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17" w:rsidRPr="00965065" w:rsidRDefault="00E10417" w:rsidP="00E10417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ПРОЦЕДУРА № 2.14</w:t>
      </w:r>
    </w:p>
    <w:p w:rsidR="00E10417" w:rsidRPr="00965065" w:rsidRDefault="00E10417" w:rsidP="00E10417">
      <w:pPr>
        <w:jc w:val="center"/>
        <w:rPr>
          <w:b/>
          <w:color w:val="FF0000"/>
          <w:sz w:val="30"/>
          <w:szCs w:val="30"/>
        </w:rPr>
      </w:pPr>
      <w:r w:rsidRPr="00965065">
        <w:rPr>
          <w:b/>
          <w:color w:val="FF0000"/>
          <w:sz w:val="30"/>
          <w:szCs w:val="30"/>
        </w:rPr>
        <w:t xml:space="preserve">НАЗНАЧЕНИЕ ПОСОБИЯ ПО ВРЕМЕННОЙ НЕТРУДОСПОСОБНОСТИ ПО 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 </w:t>
      </w:r>
    </w:p>
    <w:p w:rsidR="00E10417" w:rsidRPr="00965065" w:rsidRDefault="00E10417" w:rsidP="00E10417">
      <w:pPr>
        <w:jc w:val="center"/>
        <w:rPr>
          <w:sz w:val="30"/>
          <w:szCs w:val="30"/>
        </w:rPr>
      </w:pPr>
      <w:bookmarkStart w:id="0" w:name="_GoBack"/>
      <w:bookmarkEnd w:id="0"/>
      <w:r w:rsidRPr="00965065">
        <w:rPr>
          <w:sz w:val="30"/>
          <w:szCs w:val="30"/>
        </w:rPr>
        <w:t>УЧРЕЖДЕНИЕ, ВЫДАЮЩЕЕ ДОКУМЕНТ:</w:t>
      </w:r>
    </w:p>
    <w:p w:rsidR="00E10417" w:rsidRPr="00965065" w:rsidRDefault="00E10417" w:rsidP="00E10417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E10417" w:rsidRPr="004D1283" w:rsidRDefault="00E10417" w:rsidP="00E104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E10417" w:rsidRPr="00965065" w:rsidRDefault="00E10417" w:rsidP="00E10417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E10417" w:rsidRPr="00965065" w:rsidRDefault="00E10417" w:rsidP="00E10417">
      <w:pPr>
        <w:jc w:val="center"/>
        <w:rPr>
          <w:b/>
          <w:sz w:val="30"/>
          <w:szCs w:val="30"/>
        </w:rPr>
      </w:pPr>
    </w:p>
    <w:p w:rsidR="00E10417" w:rsidRPr="00965065" w:rsidRDefault="00E10417" w:rsidP="00E10417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E10417" w:rsidRPr="00965065" w:rsidRDefault="00E10417" w:rsidP="00E10417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E10417" w:rsidRPr="00965065" w:rsidRDefault="00E10417" w:rsidP="00E10417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E10417" w:rsidRPr="00965065" w:rsidRDefault="00E10417" w:rsidP="00E10417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E10417" w:rsidRPr="00965065" w:rsidRDefault="00E10417" w:rsidP="00E10417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E10417" w:rsidRPr="00965065" w:rsidRDefault="00E10417" w:rsidP="00E10417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E10417" w:rsidRPr="00965065" w:rsidRDefault="00E10417" w:rsidP="00E10417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E10417" w:rsidRPr="00965065" w:rsidRDefault="00E10417" w:rsidP="00E10417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E10417" w:rsidRPr="00965065" w:rsidRDefault="00E10417" w:rsidP="00E10417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E10417" w:rsidRPr="00965065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E10417" w:rsidRPr="00965065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0417" w:rsidRPr="00965065" w:rsidRDefault="00E10417" w:rsidP="00E10417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E10417" w:rsidRPr="00965065" w:rsidRDefault="00E10417" w:rsidP="00E10417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1.листок нетрудоспособности.</w:t>
      </w:r>
    </w:p>
    <w:p w:rsidR="00E10417" w:rsidRPr="00965065" w:rsidRDefault="00E10417" w:rsidP="00E10417">
      <w:pPr>
        <w:jc w:val="both"/>
        <w:rPr>
          <w:color w:val="000000"/>
          <w:sz w:val="30"/>
          <w:szCs w:val="30"/>
        </w:rPr>
      </w:pPr>
    </w:p>
    <w:p w:rsidR="00E10417" w:rsidRPr="00965065" w:rsidRDefault="00E10417" w:rsidP="00E10417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E10417" w:rsidRPr="00965065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E10417" w:rsidRPr="00965065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0417" w:rsidRPr="00965065" w:rsidRDefault="00E10417" w:rsidP="00E10417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E10417" w:rsidRPr="00965065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E10417" w:rsidRPr="00965065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10417" w:rsidRPr="00965065" w:rsidRDefault="00E10417" w:rsidP="00E10417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lastRenderedPageBreak/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E10417" w:rsidRDefault="00E10417" w:rsidP="00E10417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НА СРОК, УКАЗАННЫЙ В ЛИСТКЕ НЕТРУДОСПОСОБНОСТИ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A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36DCA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10417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1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1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2023-04-03T08:33:00Z</dcterms:created>
  <dcterms:modified xsi:type="dcterms:W3CDTF">2023-04-03T08:33:00Z</dcterms:modified>
</cp:coreProperties>
</file>